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49" w:rsidRDefault="00FB6449" w:rsidP="00FB64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NOTEMAKING - ASSIGNMENT</w:t>
      </w:r>
    </w:p>
    <w:p w:rsidR="00FB6449" w:rsidRDefault="00FB6449" w:rsidP="00FB6449">
      <w:pPr>
        <w:spacing w:after="0" w:line="240" w:lineRule="auto"/>
        <w:rPr>
          <w:b/>
          <w:sz w:val="28"/>
          <w:szCs w:val="28"/>
        </w:rPr>
      </w:pP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r w:rsidRPr="00FB6449">
        <w:rPr>
          <w:b/>
          <w:sz w:val="28"/>
          <w:szCs w:val="28"/>
        </w:rPr>
        <w:t xml:space="preserve">2. Read the passage given </w:t>
      </w:r>
      <w:proofErr w:type="gramStart"/>
      <w:r w:rsidRPr="00FB6449">
        <w:rPr>
          <w:b/>
          <w:sz w:val="28"/>
          <w:szCs w:val="28"/>
        </w:rPr>
        <w:t>below :</w:t>
      </w:r>
      <w:proofErr w:type="gramEnd"/>
      <w:r w:rsidRPr="00FB6449">
        <w:rPr>
          <w:b/>
          <w:sz w:val="28"/>
          <w:szCs w:val="28"/>
        </w:rPr>
        <w:t xml:space="preserve"> (8)</w:t>
      </w: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r w:rsidRPr="00FB6449">
        <w:rPr>
          <w:b/>
          <w:sz w:val="28"/>
          <w:szCs w:val="28"/>
        </w:rPr>
        <w:t>The tests of life are its plus factors. Overcoming illness and suffering is a plus factor for it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 xml:space="preserve">moulds character. Steel is iron plus fire, soil is rock plus heat. So </w:t>
      </w:r>
      <w:proofErr w:type="spellStart"/>
      <w:r w:rsidRPr="00FB6449">
        <w:rPr>
          <w:b/>
          <w:sz w:val="28"/>
          <w:szCs w:val="28"/>
        </w:rPr>
        <w:t>let͛s</w:t>
      </w:r>
      <w:proofErr w:type="spellEnd"/>
      <w:r w:rsidRPr="00FB6449">
        <w:rPr>
          <w:b/>
          <w:sz w:val="28"/>
          <w:szCs w:val="28"/>
        </w:rPr>
        <w:t xml:space="preserve"> include the plus factor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in our lives.</w:t>
      </w: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r w:rsidRPr="00FB6449">
        <w:rPr>
          <w:b/>
          <w:sz w:val="28"/>
          <w:szCs w:val="28"/>
        </w:rPr>
        <w:t>Sometimes the plus factor is more readily seen by the simple-hearted. Myers tells the story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of a mother who brought into her home - as a companion to her own son - a little boy who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happened to have a hunchback. She had warned her son to be careful not to refer to his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disability, and to go right on playing with him as if he were like any other boy. The boys were playing and after a few minutes she overheard her son say to his companion:</w:t>
      </w: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r w:rsidRPr="00FB6449">
        <w:rPr>
          <w:b/>
          <w:sz w:val="28"/>
          <w:szCs w:val="28"/>
        </w:rPr>
        <w:t>͞Do you know what you have got on your back?͟ The little boy was embarrassed, but before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he could reply, his playmate continued: ͞It is the box in which your wings are and some day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God is going to cut it open and then you will fly away and be an angel͟.</w:t>
      </w:r>
    </w:p>
    <w:p w:rsidR="00FB6449" w:rsidRDefault="00FB6449" w:rsidP="00FB6449">
      <w:pPr>
        <w:spacing w:after="0" w:line="240" w:lineRule="auto"/>
        <w:rPr>
          <w:b/>
          <w:sz w:val="28"/>
          <w:szCs w:val="28"/>
        </w:rPr>
      </w:pPr>
      <w:r w:rsidRPr="00FB6449">
        <w:rPr>
          <w:b/>
          <w:sz w:val="28"/>
          <w:szCs w:val="28"/>
        </w:rPr>
        <w:t xml:space="preserve"> Often it takes a third eye or a change in focus, to see the plus factor. Walking along the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corridors of a hospital recently where patients were struggling with fear of pain and tests, I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 xml:space="preserve">was perturbed. What gave me fresh perspective were the sayings put up </w:t>
      </w:r>
      <w:proofErr w:type="spellStart"/>
      <w:r w:rsidRPr="00FB6449">
        <w:rPr>
          <w:b/>
          <w:sz w:val="28"/>
          <w:szCs w:val="28"/>
        </w:rPr>
        <w:t>everywhere</w:t>
      </w:r>
      <w:proofErr w:type="gramStart"/>
      <w:r w:rsidRPr="00FB6449">
        <w:rPr>
          <w:b/>
          <w:sz w:val="28"/>
          <w:szCs w:val="28"/>
        </w:rPr>
        <w:t>,intended</w:t>
      </w:r>
      <w:proofErr w:type="spellEnd"/>
      <w:proofErr w:type="gramEnd"/>
      <w:r w:rsidRPr="00FB6449">
        <w:rPr>
          <w:b/>
          <w:sz w:val="28"/>
          <w:szCs w:val="28"/>
        </w:rPr>
        <w:t xml:space="preserve"> to uplift. One saying made me conscious of the beauty of the universe in the </w:t>
      </w:r>
      <w:proofErr w:type="gramStart"/>
      <w:r w:rsidRPr="00FB6449">
        <w:rPr>
          <w:b/>
          <w:sz w:val="28"/>
          <w:szCs w:val="28"/>
        </w:rPr>
        <w:t>midst  of</w:t>
      </w:r>
      <w:proofErr w:type="gramEnd"/>
      <w:r w:rsidRPr="00FB6449">
        <w:rPr>
          <w:b/>
          <w:sz w:val="28"/>
          <w:szCs w:val="28"/>
        </w:rPr>
        <w:t xml:space="preserve"> pain, suffering and struggle. The other saying assured me that God was with me when I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was in deep water and that no troubles would overwhelm me.</w:t>
      </w: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r w:rsidRPr="00FB6449">
        <w:rPr>
          <w:b/>
          <w:sz w:val="28"/>
          <w:szCs w:val="28"/>
        </w:rPr>
        <w:t>The import of those sayings also made me aware of the nether springs that flow into</w:t>
      </w:r>
      <w:r>
        <w:rPr>
          <w:b/>
          <w:sz w:val="28"/>
          <w:szCs w:val="28"/>
        </w:rPr>
        <w:t xml:space="preserve"> </w:t>
      </w:r>
      <w:proofErr w:type="spellStart"/>
      <w:r w:rsidRPr="00FB6449">
        <w:rPr>
          <w:b/>
          <w:sz w:val="28"/>
          <w:szCs w:val="28"/>
        </w:rPr>
        <w:t>people͛s</w:t>
      </w:r>
      <w:proofErr w:type="spellEnd"/>
      <w:r w:rsidRPr="00FB6449">
        <w:rPr>
          <w:b/>
          <w:sz w:val="28"/>
          <w:szCs w:val="28"/>
        </w:rPr>
        <w:t xml:space="preserve"> lives when they touch rock-bottom or </w:t>
      </w:r>
      <w:proofErr w:type="gramStart"/>
      <w:r w:rsidRPr="00FB6449">
        <w:rPr>
          <w:b/>
          <w:sz w:val="28"/>
          <w:szCs w:val="28"/>
        </w:rPr>
        <w:t>lonely,</w:t>
      </w:r>
      <w:proofErr w:type="gramEnd"/>
      <w:r w:rsidRPr="00FB6449">
        <w:rPr>
          <w:b/>
          <w:sz w:val="28"/>
          <w:szCs w:val="28"/>
        </w:rPr>
        <w:t xml:space="preserve"> or even deserted. The nether springs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make recovery possible, and they bring peace and patience in the midst of pain and distress.</w:t>
      </w: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r w:rsidRPr="00FB6449">
        <w:rPr>
          <w:b/>
          <w:sz w:val="28"/>
          <w:szCs w:val="28"/>
        </w:rPr>
        <w:t>The forces of death and destruction are not so much physical as they are psychic and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 xml:space="preserve">psychological. When malice, hate and hard-heartedness prevail, they get </w:t>
      </w:r>
      <w:proofErr w:type="spellStart"/>
      <w:r w:rsidRPr="00FB6449">
        <w:rPr>
          <w:b/>
          <w:sz w:val="28"/>
          <w:szCs w:val="28"/>
        </w:rPr>
        <w:t>channelled</w:t>
      </w:r>
      <w:proofErr w:type="spellEnd"/>
      <w:r w:rsidRPr="00FB6449">
        <w:rPr>
          <w:b/>
          <w:sz w:val="28"/>
          <w:szCs w:val="28"/>
        </w:rPr>
        <w:t xml:space="preserve"> as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forces of destruction. Where openness, peace and good-heartedness prevail, the forces of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life gush forth to regenerate hope and joy.</w:t>
      </w: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r w:rsidRPr="00FB6449">
        <w:rPr>
          <w:b/>
          <w:sz w:val="28"/>
          <w:szCs w:val="28"/>
        </w:rPr>
        <w:t>The life force is triumphant when love overcomes fear. Both fear and love are deep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mysteries, but the effect of love is to build whereas fear tends to destroy. Love is often the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plus factor that helps build character. It helps us to accept and to overcome suffering. It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>creates lasting bonds and its reach is infinite.</w:t>
      </w:r>
    </w:p>
    <w:p w:rsidR="00FB6449" w:rsidRDefault="00FB6449" w:rsidP="00FB6449">
      <w:pPr>
        <w:spacing w:after="0" w:line="240" w:lineRule="auto"/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B6449">
        <w:rPr>
          <w:b/>
          <w:sz w:val="28"/>
          <w:szCs w:val="28"/>
        </w:rPr>
        <w:t xml:space="preserve">It is true that there is no shortage of destructive elements - forces and people who seek </w:t>
      </w:r>
      <w:r>
        <w:rPr>
          <w:b/>
          <w:sz w:val="28"/>
          <w:szCs w:val="28"/>
        </w:rPr>
        <w:t xml:space="preserve">            </w:t>
      </w:r>
    </w:p>
    <w:p w:rsidR="00FB6449" w:rsidRDefault="00FB6449" w:rsidP="00FB6449">
      <w:pPr>
        <w:spacing w:after="0" w:line="240" w:lineRule="auto"/>
        <w:ind w:left="-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FB6449"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 xml:space="preserve">destroy others and in the process, destroy themselves - but at the same time there </w:t>
      </w:r>
      <w:r>
        <w:rPr>
          <w:b/>
          <w:sz w:val="28"/>
          <w:szCs w:val="28"/>
        </w:rPr>
        <w:t xml:space="preserve"> </w:t>
      </w: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FB6449">
        <w:rPr>
          <w:b/>
          <w:sz w:val="28"/>
          <w:szCs w:val="28"/>
        </w:rPr>
        <w:t>are</w:t>
      </w:r>
      <w:proofErr w:type="gramEnd"/>
      <w:r w:rsidRPr="00FB6449">
        <w:rPr>
          <w:b/>
          <w:sz w:val="28"/>
          <w:szCs w:val="28"/>
        </w:rPr>
        <w:t xml:space="preserve"> signs</w:t>
      </w:r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 xml:space="preserve">of love and life everywhere that are constantly enabling us to overcome </w:t>
      </w:r>
      <w:r>
        <w:rPr>
          <w:b/>
          <w:sz w:val="28"/>
          <w:szCs w:val="28"/>
        </w:rPr>
        <w:t xml:space="preserve">  </w:t>
      </w:r>
      <w:r w:rsidRPr="00FB6449">
        <w:rPr>
          <w:b/>
          <w:sz w:val="28"/>
          <w:szCs w:val="28"/>
        </w:rPr>
        <w:t xml:space="preserve">setbacks. So </w:t>
      </w:r>
      <w:proofErr w:type="spellStart"/>
      <w:r w:rsidRPr="00FB6449">
        <w:rPr>
          <w:b/>
          <w:sz w:val="28"/>
          <w:szCs w:val="28"/>
        </w:rPr>
        <w:t>let͛s</w:t>
      </w:r>
      <w:proofErr w:type="spellEnd"/>
      <w:r>
        <w:rPr>
          <w:b/>
          <w:sz w:val="28"/>
          <w:szCs w:val="28"/>
        </w:rPr>
        <w:t xml:space="preserve"> </w:t>
      </w:r>
      <w:r w:rsidRPr="00FB6449">
        <w:rPr>
          <w:b/>
          <w:sz w:val="28"/>
          <w:szCs w:val="28"/>
        </w:rPr>
        <w:t xml:space="preserve">not look only at gloom and doom - </w:t>
      </w:r>
      <w:proofErr w:type="spellStart"/>
      <w:r w:rsidRPr="00FB6449">
        <w:rPr>
          <w:b/>
          <w:sz w:val="28"/>
          <w:szCs w:val="28"/>
        </w:rPr>
        <w:t>let͛s</w:t>
      </w:r>
      <w:proofErr w:type="spellEnd"/>
      <w:r w:rsidRPr="00FB6449">
        <w:rPr>
          <w:b/>
          <w:sz w:val="28"/>
          <w:szCs w:val="28"/>
        </w:rPr>
        <w:t xml:space="preserve"> seek out positivity and happiness. For it is when </w:t>
      </w:r>
      <w:proofErr w:type="spellStart"/>
      <w:r w:rsidRPr="00FB6449">
        <w:rPr>
          <w:b/>
          <w:sz w:val="28"/>
          <w:szCs w:val="28"/>
        </w:rPr>
        <w:t>youseek</w:t>
      </w:r>
      <w:proofErr w:type="spellEnd"/>
      <w:r w:rsidRPr="00FB6449">
        <w:rPr>
          <w:b/>
          <w:sz w:val="28"/>
          <w:szCs w:val="28"/>
        </w:rPr>
        <w:t xml:space="preserve"> that you will find what is waiting to be discovered.</w:t>
      </w: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r w:rsidRPr="00FB6449">
        <w:rPr>
          <w:b/>
          <w:sz w:val="28"/>
          <w:szCs w:val="28"/>
        </w:rPr>
        <w:t>1.1 On the basis of your reading of the above passage make notes on it using headings and</w:t>
      </w: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proofErr w:type="gramStart"/>
      <w:r w:rsidRPr="00FB6449">
        <w:rPr>
          <w:b/>
          <w:sz w:val="28"/>
          <w:szCs w:val="28"/>
        </w:rPr>
        <w:t>sub-headings</w:t>
      </w:r>
      <w:proofErr w:type="gramEnd"/>
      <w:r w:rsidRPr="00FB6449">
        <w:rPr>
          <w:b/>
          <w:sz w:val="28"/>
          <w:szCs w:val="28"/>
        </w:rPr>
        <w:t xml:space="preserve">. Use recognizable abbreviations, wherever necessary. </w:t>
      </w:r>
    </w:p>
    <w:p w:rsidR="00FB6449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r w:rsidRPr="00FB6449">
        <w:rPr>
          <w:b/>
          <w:sz w:val="28"/>
          <w:szCs w:val="28"/>
        </w:rPr>
        <w:t>1.2 Write a summary of the above passage in 80 words using the notes made and also</w:t>
      </w:r>
    </w:p>
    <w:p w:rsidR="00A92736" w:rsidRPr="00FB6449" w:rsidRDefault="00FB6449" w:rsidP="00FB6449">
      <w:pPr>
        <w:spacing w:after="0" w:line="240" w:lineRule="auto"/>
        <w:rPr>
          <w:b/>
          <w:sz w:val="28"/>
          <w:szCs w:val="28"/>
        </w:rPr>
      </w:pPr>
      <w:proofErr w:type="gramStart"/>
      <w:r w:rsidRPr="00FB6449">
        <w:rPr>
          <w:b/>
          <w:sz w:val="28"/>
          <w:szCs w:val="28"/>
        </w:rPr>
        <w:t>suggest</w:t>
      </w:r>
      <w:proofErr w:type="gramEnd"/>
      <w:r w:rsidRPr="00FB6449">
        <w:rPr>
          <w:b/>
          <w:sz w:val="28"/>
          <w:szCs w:val="28"/>
        </w:rPr>
        <w:t xml:space="preserve"> a suitable title. </w:t>
      </w:r>
    </w:p>
    <w:sectPr w:rsidR="00A92736" w:rsidRPr="00FB6449" w:rsidSect="00FB6449">
      <w:pgSz w:w="12240" w:h="15840"/>
      <w:pgMar w:top="450" w:right="81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6449"/>
    <w:rsid w:val="000F48EF"/>
    <w:rsid w:val="002E4CBC"/>
    <w:rsid w:val="00753EF9"/>
    <w:rsid w:val="009E3810"/>
    <w:rsid w:val="00A92736"/>
    <w:rsid w:val="00AC5DEE"/>
    <w:rsid w:val="00BD63A6"/>
    <w:rsid w:val="00F138A0"/>
    <w:rsid w:val="00FB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2690</Characters>
  <Application>Microsoft Office Word</Application>
  <DocSecurity>0</DocSecurity>
  <Lines>22</Lines>
  <Paragraphs>6</Paragraphs>
  <ScaleCrop>false</ScaleCrop>
  <Company>Deftones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2019-08-29T06:33:00Z</dcterms:created>
  <dcterms:modified xsi:type="dcterms:W3CDTF">2019-08-29T06:38:00Z</dcterms:modified>
</cp:coreProperties>
</file>